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A3" w:rsidRDefault="00CD1E7D">
      <w:pPr>
        <w:pStyle w:val="a4"/>
      </w:pPr>
      <w:r>
        <w:t>Описание</w:t>
      </w:r>
    </w:p>
    <w:p w:rsidR="00261420" w:rsidRPr="003C44F2" w:rsidRDefault="00CD1E7D" w:rsidP="003C44F2">
      <w:pPr>
        <w:pStyle w:val="a4"/>
      </w:pPr>
      <w:r w:rsidRPr="003C44F2">
        <w:t xml:space="preserve"> </w:t>
      </w:r>
      <w:r w:rsidR="003C44F2" w:rsidRPr="003C44F2">
        <w:t>АООП образования обучающихся с умеренной, тяжелой и глубокой умственной отсталостью (интеллектуальными нарушениями) множественными нарушениями развития, (вариант</w:t>
      </w:r>
      <w:r w:rsidR="003C44F2">
        <w:t xml:space="preserve"> 2)</w:t>
      </w:r>
    </w:p>
    <w:p w:rsidR="003C44F2" w:rsidRPr="003C44F2" w:rsidRDefault="003C44F2" w:rsidP="003C44F2">
      <w:pPr>
        <w:pStyle w:val="a4"/>
        <w:ind w:left="0" w:right="72"/>
        <w:jc w:val="both"/>
        <w:rPr>
          <w:b w:val="0"/>
        </w:rPr>
      </w:pPr>
      <w:r>
        <w:rPr>
          <w:color w:val="111111"/>
        </w:rPr>
        <w:t xml:space="preserve">             </w:t>
      </w:r>
      <w:r w:rsidRPr="003C44F2">
        <w:rPr>
          <w:b w:val="0"/>
          <w:color w:val="111111"/>
        </w:rPr>
        <w:t>Адаптированная основная</w:t>
      </w:r>
      <w:r>
        <w:rPr>
          <w:b w:val="0"/>
          <w:color w:val="111111"/>
        </w:rPr>
        <w:t xml:space="preserve"> общеобразовательная программа </w:t>
      </w:r>
      <w:r w:rsidRPr="003C44F2">
        <w:rPr>
          <w:b w:val="0"/>
          <w:color w:val="111111"/>
        </w:rPr>
        <w:t>для детей</w:t>
      </w:r>
      <w:r>
        <w:rPr>
          <w:b w:val="0"/>
          <w:color w:val="111111"/>
        </w:rPr>
        <w:t xml:space="preserve">                                        с</w:t>
      </w:r>
      <w:r w:rsidRPr="003C44F2">
        <w:rPr>
          <w:b w:val="0"/>
        </w:rPr>
        <w:t xml:space="preserve"> </w:t>
      </w:r>
      <w:r w:rsidRPr="003C44F2">
        <w:rPr>
          <w:b w:val="0"/>
        </w:rPr>
        <w:t xml:space="preserve">умеренной, тяжелой и глубокой умственной отсталостью (интеллектуальными нарушениями) </w:t>
      </w:r>
      <w:r>
        <w:rPr>
          <w:b w:val="0"/>
        </w:rPr>
        <w:t xml:space="preserve"> </w:t>
      </w:r>
      <w:r w:rsidRPr="003C44F2">
        <w:rPr>
          <w:b w:val="0"/>
        </w:rPr>
        <w:t xml:space="preserve"> нарушениями развития, (вариант 2)</w:t>
      </w:r>
      <w:r>
        <w:rPr>
          <w:b w:val="0"/>
        </w:rPr>
        <w:t xml:space="preserve">, </w:t>
      </w:r>
      <w:r w:rsidRPr="003C44F2">
        <w:rPr>
          <w:b w:val="0"/>
          <w:color w:val="111111"/>
        </w:rPr>
        <w:t>далее АООП</w:t>
      </w:r>
      <w:r>
        <w:rPr>
          <w:b w:val="0"/>
          <w:color w:val="111111"/>
        </w:rPr>
        <w:t xml:space="preserve"> (вариант 2),                     </w:t>
      </w:r>
      <w:r w:rsidRPr="003C44F2">
        <w:rPr>
          <w:b w:val="0"/>
          <w:color w:val="111111"/>
        </w:rPr>
        <w:t>ГОКУ «Специальная (коррекционная) школа г. Киренска»</w:t>
      </w:r>
      <w:r>
        <w:rPr>
          <w:b w:val="0"/>
          <w:color w:val="111111"/>
        </w:rPr>
        <w:t>,</w:t>
      </w:r>
      <w:r w:rsidRPr="003C44F2">
        <w:rPr>
          <w:b w:val="0"/>
          <w:color w:val="111111"/>
          <w:spacing w:val="1"/>
        </w:rPr>
        <w:t xml:space="preserve"> </w:t>
      </w:r>
      <w:r w:rsidRPr="003C44F2">
        <w:rPr>
          <w:b w:val="0"/>
          <w:color w:val="111111"/>
        </w:rPr>
        <w:t>разработана</w:t>
      </w:r>
      <w:r w:rsidRPr="003C44F2">
        <w:rPr>
          <w:b w:val="0"/>
          <w:color w:val="111111"/>
          <w:spacing w:val="1"/>
        </w:rPr>
        <w:t xml:space="preserve"> </w:t>
      </w:r>
      <w:r w:rsidRPr="003C44F2">
        <w:rPr>
          <w:b w:val="0"/>
          <w:color w:val="111111"/>
        </w:rPr>
        <w:t>в</w:t>
      </w:r>
      <w:r w:rsidRPr="003C44F2">
        <w:rPr>
          <w:b w:val="0"/>
          <w:color w:val="111111"/>
          <w:spacing w:val="1"/>
        </w:rPr>
        <w:t xml:space="preserve"> </w:t>
      </w:r>
      <w:r w:rsidRPr="003C44F2">
        <w:rPr>
          <w:b w:val="0"/>
          <w:color w:val="111111"/>
        </w:rPr>
        <w:t>соответствии</w:t>
      </w:r>
      <w:r w:rsidRPr="003C44F2">
        <w:rPr>
          <w:b w:val="0"/>
          <w:color w:val="111111"/>
          <w:spacing w:val="1"/>
        </w:rPr>
        <w:t xml:space="preserve"> </w:t>
      </w:r>
      <w:r w:rsidRPr="003C44F2">
        <w:rPr>
          <w:b w:val="0"/>
          <w:color w:val="111111"/>
        </w:rPr>
        <w:t>с</w:t>
      </w:r>
      <w:r w:rsidRPr="003C44F2">
        <w:rPr>
          <w:b w:val="0"/>
          <w:color w:val="111111"/>
          <w:spacing w:val="-57"/>
        </w:rPr>
        <w:t xml:space="preserve"> </w:t>
      </w:r>
      <w:r w:rsidRPr="003C44F2">
        <w:rPr>
          <w:b w:val="0"/>
          <w:color w:val="111111"/>
        </w:rPr>
        <w:t>ФГОС, определяет содержание и организацию образовательной деятельности образования</w:t>
      </w:r>
      <w:r w:rsidRPr="003C44F2">
        <w:rPr>
          <w:b w:val="0"/>
          <w:color w:val="111111"/>
          <w:spacing w:val="1"/>
        </w:rPr>
        <w:t xml:space="preserve"> </w:t>
      </w:r>
      <w:r w:rsidRPr="003C44F2">
        <w:rPr>
          <w:b w:val="0"/>
          <w:color w:val="111111"/>
        </w:rPr>
        <w:t>обучающихся</w:t>
      </w:r>
      <w:r w:rsidRPr="003C44F2">
        <w:rPr>
          <w:b w:val="0"/>
          <w:color w:val="111111"/>
          <w:spacing w:val="-2"/>
        </w:rPr>
        <w:t xml:space="preserve"> </w:t>
      </w:r>
      <w:r w:rsidRPr="003C44F2">
        <w:rPr>
          <w:b w:val="0"/>
          <w:color w:val="111111"/>
        </w:rPr>
        <w:t>с</w:t>
      </w:r>
      <w:r w:rsidRPr="003C44F2">
        <w:rPr>
          <w:b w:val="0"/>
          <w:color w:val="111111"/>
          <w:spacing w:val="-3"/>
        </w:rPr>
        <w:t xml:space="preserve"> </w:t>
      </w:r>
      <w:r w:rsidRPr="003C44F2">
        <w:rPr>
          <w:b w:val="0"/>
        </w:rPr>
        <w:t>умеренной, тяжелой и глубокой умственной отсталостью (интеллектуальными нарушениями) множественными нарушениями развития, (вариант 2)</w:t>
      </w:r>
    </w:p>
    <w:p w:rsidR="00261420" w:rsidRDefault="003C44F2" w:rsidP="003C44F2">
      <w:pPr>
        <w:pStyle w:val="a3"/>
        <w:ind w:left="0" w:right="109"/>
      </w:pPr>
      <w:r>
        <w:rPr>
          <w:bCs/>
        </w:rPr>
        <w:t xml:space="preserve">             </w:t>
      </w:r>
      <w:r w:rsidR="00CD1E7D">
        <w:t>АООП</w:t>
      </w:r>
      <w:r w:rsidR="00CD1E7D">
        <w:rPr>
          <w:spacing w:val="1"/>
        </w:rPr>
        <w:t xml:space="preserve"> </w:t>
      </w:r>
      <w:r w:rsidR="00CD1E7D">
        <w:t>определяет</w:t>
      </w:r>
      <w:r w:rsidR="00CD1E7D">
        <w:rPr>
          <w:spacing w:val="1"/>
        </w:rPr>
        <w:t xml:space="preserve"> </w:t>
      </w:r>
      <w:r w:rsidR="00CD1E7D">
        <w:t>содержание</w:t>
      </w:r>
      <w:r w:rsidR="00CD1E7D">
        <w:rPr>
          <w:spacing w:val="1"/>
        </w:rPr>
        <w:t xml:space="preserve"> </w:t>
      </w:r>
      <w:r w:rsidR="00CD1E7D">
        <w:t>и</w:t>
      </w:r>
      <w:r w:rsidR="00CD1E7D">
        <w:rPr>
          <w:spacing w:val="1"/>
        </w:rPr>
        <w:t xml:space="preserve"> </w:t>
      </w:r>
      <w:r w:rsidR="00CD1E7D">
        <w:t>организ</w:t>
      </w:r>
      <w:r w:rsidR="00CD1E7D">
        <w:t>ацию</w:t>
      </w:r>
      <w:r w:rsidR="00CD1E7D">
        <w:rPr>
          <w:spacing w:val="1"/>
        </w:rPr>
        <w:t xml:space="preserve"> </w:t>
      </w:r>
      <w:r w:rsidR="00CD1E7D">
        <w:t>образования</w:t>
      </w:r>
      <w:r w:rsidR="00CD1E7D">
        <w:rPr>
          <w:spacing w:val="1"/>
        </w:rPr>
        <w:t xml:space="preserve"> </w:t>
      </w:r>
      <w:r w:rsidR="00CD1E7D">
        <w:t>обучающихся</w:t>
      </w:r>
      <w:r w:rsidR="00CD1E7D">
        <w:rPr>
          <w:spacing w:val="1"/>
        </w:rPr>
        <w:t xml:space="preserve"> </w:t>
      </w:r>
      <w:r w:rsidR="00CD1E7D">
        <w:t>с</w:t>
      </w:r>
      <w:r w:rsidR="00CD1E7D">
        <w:rPr>
          <w:spacing w:val="1"/>
        </w:rPr>
        <w:t xml:space="preserve"> </w:t>
      </w:r>
      <w:r w:rsidR="00CD1E7D">
        <w:t>умеренной,</w:t>
      </w:r>
      <w:r w:rsidR="00CD1E7D">
        <w:rPr>
          <w:spacing w:val="1"/>
        </w:rPr>
        <w:t xml:space="preserve"> </w:t>
      </w:r>
      <w:r w:rsidR="00CD1E7D">
        <w:t>тяжелой,</w:t>
      </w:r>
      <w:r w:rsidR="00CD1E7D">
        <w:rPr>
          <w:spacing w:val="1"/>
        </w:rPr>
        <w:t xml:space="preserve"> </w:t>
      </w:r>
      <w:r w:rsidR="00CD1E7D">
        <w:t>глубокой</w:t>
      </w:r>
      <w:r w:rsidR="00CD1E7D">
        <w:rPr>
          <w:spacing w:val="1"/>
        </w:rPr>
        <w:t xml:space="preserve"> </w:t>
      </w:r>
      <w:r w:rsidR="00CD1E7D">
        <w:t>умственной</w:t>
      </w:r>
      <w:r w:rsidR="00CD1E7D">
        <w:rPr>
          <w:spacing w:val="1"/>
        </w:rPr>
        <w:t xml:space="preserve"> </w:t>
      </w:r>
      <w:r w:rsidR="00CD1E7D">
        <w:t>отсталостью</w:t>
      </w:r>
      <w:r w:rsidR="00CD1E7D">
        <w:rPr>
          <w:spacing w:val="1"/>
        </w:rPr>
        <w:t xml:space="preserve"> </w:t>
      </w:r>
      <w:r w:rsidR="00CD1E7D">
        <w:t>(интеллектуальными</w:t>
      </w:r>
      <w:r w:rsidR="00CD1E7D">
        <w:rPr>
          <w:spacing w:val="1"/>
        </w:rPr>
        <w:t xml:space="preserve"> </w:t>
      </w:r>
      <w:r w:rsidR="00CD1E7D">
        <w:t>нарушениями), с тяжелыми и множественными нарушениями развития, реализуется через</w:t>
      </w:r>
      <w:r w:rsidR="00CD1E7D">
        <w:rPr>
          <w:spacing w:val="1"/>
        </w:rPr>
        <w:t xml:space="preserve"> </w:t>
      </w:r>
      <w:r w:rsidR="00CD1E7D">
        <w:t>организацию</w:t>
      </w:r>
      <w:r w:rsidR="00CD1E7D">
        <w:rPr>
          <w:spacing w:val="1"/>
        </w:rPr>
        <w:t xml:space="preserve"> </w:t>
      </w:r>
      <w:r w:rsidR="00CD1E7D">
        <w:t>урочной и внеурочной</w:t>
      </w:r>
      <w:r w:rsidR="00CD1E7D">
        <w:rPr>
          <w:spacing w:val="-1"/>
        </w:rPr>
        <w:t xml:space="preserve"> </w:t>
      </w:r>
      <w:r w:rsidR="00CD1E7D">
        <w:t>деятельности.</w:t>
      </w:r>
    </w:p>
    <w:p w:rsidR="00261420" w:rsidRDefault="00CD1E7D">
      <w:pPr>
        <w:pStyle w:val="a3"/>
      </w:pPr>
      <w:r>
        <w:t>АООП</w:t>
      </w:r>
      <w:r>
        <w:rPr>
          <w:spacing w:val="-4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трех разделов:</w:t>
      </w:r>
    </w:p>
    <w:p w:rsidR="00261420" w:rsidRDefault="003C44F2" w:rsidP="003C44F2">
      <w:pPr>
        <w:pStyle w:val="a5"/>
        <w:tabs>
          <w:tab w:val="left" w:pos="284"/>
        </w:tabs>
        <w:ind w:left="102" w:right="111" w:firstLine="0"/>
        <w:rPr>
          <w:sz w:val="24"/>
        </w:rPr>
      </w:pPr>
      <w:r>
        <w:rPr>
          <w:b/>
          <w:sz w:val="24"/>
        </w:rPr>
        <w:t xml:space="preserve">          </w:t>
      </w:r>
      <w:r w:rsidR="00CD1E7D">
        <w:rPr>
          <w:b/>
          <w:sz w:val="24"/>
        </w:rPr>
        <w:t>Целевой</w:t>
      </w:r>
      <w:r w:rsidR="00CD1E7D">
        <w:rPr>
          <w:sz w:val="24"/>
        </w:rPr>
        <w:t>,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который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определяет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цели,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задачи,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планируемые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результаты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и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способы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достижения</w:t>
      </w:r>
      <w:r w:rsidR="00CD1E7D">
        <w:rPr>
          <w:spacing w:val="-1"/>
          <w:sz w:val="24"/>
        </w:rPr>
        <w:t xml:space="preserve"> </w:t>
      </w:r>
      <w:r w:rsidR="00CD1E7D">
        <w:rPr>
          <w:sz w:val="24"/>
        </w:rPr>
        <w:t>результатов.</w:t>
      </w:r>
    </w:p>
    <w:p w:rsidR="00261420" w:rsidRDefault="003C44F2" w:rsidP="003C44F2">
      <w:pPr>
        <w:pStyle w:val="a5"/>
        <w:tabs>
          <w:tab w:val="left" w:pos="352"/>
        </w:tabs>
        <w:ind w:left="102" w:right="107" w:firstLine="0"/>
        <w:rPr>
          <w:sz w:val="24"/>
        </w:rPr>
      </w:pPr>
      <w:r>
        <w:rPr>
          <w:b/>
          <w:sz w:val="24"/>
        </w:rPr>
        <w:t xml:space="preserve">          </w:t>
      </w:r>
      <w:r w:rsidR="00CD1E7D">
        <w:rPr>
          <w:b/>
          <w:sz w:val="24"/>
        </w:rPr>
        <w:t>Содержательный</w:t>
      </w:r>
      <w:r w:rsidR="00CD1E7D">
        <w:rPr>
          <w:sz w:val="24"/>
        </w:rPr>
        <w:t>, который определяет общее содержание образования обучающихся с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умеренной,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тяжелой,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глубокой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умственной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отсталостью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(интеллектуа</w:t>
      </w:r>
      <w:r w:rsidR="00CD1E7D">
        <w:rPr>
          <w:sz w:val="24"/>
        </w:rPr>
        <w:t>льными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нарушениями),</w:t>
      </w:r>
      <w:r w:rsidR="00CD1E7D">
        <w:rPr>
          <w:spacing w:val="-1"/>
          <w:sz w:val="24"/>
        </w:rPr>
        <w:t xml:space="preserve"> </w:t>
      </w:r>
      <w:r w:rsidR="00CD1E7D">
        <w:rPr>
          <w:sz w:val="24"/>
        </w:rPr>
        <w:t>с</w:t>
      </w:r>
      <w:r w:rsidR="00CD1E7D">
        <w:rPr>
          <w:spacing w:val="-3"/>
          <w:sz w:val="24"/>
        </w:rPr>
        <w:t xml:space="preserve"> </w:t>
      </w:r>
      <w:r w:rsidR="00CD1E7D">
        <w:rPr>
          <w:sz w:val="24"/>
        </w:rPr>
        <w:t>тяжелыми</w:t>
      </w:r>
      <w:r w:rsidR="00CD1E7D">
        <w:rPr>
          <w:spacing w:val="-1"/>
          <w:sz w:val="24"/>
        </w:rPr>
        <w:t xml:space="preserve"> </w:t>
      </w:r>
      <w:r w:rsidR="00CD1E7D">
        <w:rPr>
          <w:sz w:val="24"/>
        </w:rPr>
        <w:t>и множественными</w:t>
      </w:r>
      <w:r w:rsidR="00CD1E7D">
        <w:rPr>
          <w:spacing w:val="-1"/>
          <w:sz w:val="24"/>
        </w:rPr>
        <w:t xml:space="preserve"> </w:t>
      </w:r>
      <w:r w:rsidR="00CD1E7D">
        <w:rPr>
          <w:sz w:val="24"/>
        </w:rPr>
        <w:t>нарушениями</w:t>
      </w:r>
      <w:r w:rsidR="00CD1E7D">
        <w:rPr>
          <w:spacing w:val="-1"/>
          <w:sz w:val="24"/>
        </w:rPr>
        <w:t xml:space="preserve"> </w:t>
      </w:r>
      <w:r w:rsidR="00CD1E7D">
        <w:rPr>
          <w:sz w:val="24"/>
        </w:rPr>
        <w:t>развития.</w:t>
      </w:r>
    </w:p>
    <w:p w:rsidR="00261420" w:rsidRPr="003C44F2" w:rsidRDefault="003C44F2" w:rsidP="003C44F2">
      <w:pPr>
        <w:pStyle w:val="a5"/>
        <w:tabs>
          <w:tab w:val="left" w:pos="284"/>
        </w:tabs>
        <w:ind w:left="102" w:right="109" w:firstLine="0"/>
        <w:rPr>
          <w:sz w:val="24"/>
        </w:rPr>
      </w:pPr>
      <w:r>
        <w:rPr>
          <w:b/>
          <w:sz w:val="24"/>
        </w:rPr>
        <w:t xml:space="preserve">          </w:t>
      </w:r>
      <w:r w:rsidR="00CD1E7D">
        <w:rPr>
          <w:b/>
          <w:sz w:val="24"/>
        </w:rPr>
        <w:t>Организационный</w:t>
      </w:r>
      <w:r w:rsidR="00CD1E7D">
        <w:rPr>
          <w:sz w:val="24"/>
        </w:rPr>
        <w:t>, который определяет общие рамки организации образовательного</w:t>
      </w:r>
      <w:r w:rsidR="00CD1E7D">
        <w:rPr>
          <w:spacing w:val="1"/>
          <w:sz w:val="24"/>
        </w:rPr>
        <w:t xml:space="preserve"> </w:t>
      </w:r>
      <w:r w:rsidR="00CD1E7D">
        <w:rPr>
          <w:sz w:val="24"/>
        </w:rPr>
        <w:t>процесса</w:t>
      </w:r>
      <w:r w:rsidR="00CD1E7D">
        <w:rPr>
          <w:spacing w:val="-2"/>
          <w:sz w:val="24"/>
        </w:rPr>
        <w:t xml:space="preserve"> </w:t>
      </w:r>
      <w:r w:rsidR="00CD1E7D">
        <w:rPr>
          <w:sz w:val="24"/>
        </w:rPr>
        <w:t>в</w:t>
      </w:r>
      <w:r w:rsidR="00CD1E7D">
        <w:rPr>
          <w:spacing w:val="-2"/>
          <w:sz w:val="24"/>
        </w:rPr>
        <w:t xml:space="preserve"> </w:t>
      </w:r>
      <w:r w:rsidRPr="003C44F2">
        <w:rPr>
          <w:color w:val="111111"/>
          <w:sz w:val="24"/>
          <w:szCs w:val="24"/>
        </w:rPr>
        <w:t>ГОКУ «Специальная (коррекционная) школа г. Киренска»</w:t>
      </w:r>
    </w:p>
    <w:p w:rsidR="00261420" w:rsidRDefault="00CD1E7D">
      <w:pPr>
        <w:ind w:left="870"/>
        <w:jc w:val="both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целевом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представлены:</w:t>
      </w:r>
    </w:p>
    <w:p w:rsidR="00261420" w:rsidRDefault="00CD1E7D" w:rsidP="003C44F2">
      <w:pPr>
        <w:pStyle w:val="a3"/>
        <w:numPr>
          <w:ilvl w:val="0"/>
          <w:numId w:val="3"/>
        </w:numPr>
        <w:jc w:val="left"/>
      </w:pPr>
      <w:r>
        <w:t>пояснительная</w:t>
      </w:r>
      <w:r>
        <w:rPr>
          <w:spacing w:val="-6"/>
        </w:rPr>
        <w:t xml:space="preserve"> </w:t>
      </w:r>
      <w:r w:rsidR="003C44F2">
        <w:t>записка;</w:t>
      </w:r>
    </w:p>
    <w:p w:rsidR="00261420" w:rsidRDefault="00CD1E7D" w:rsidP="003C44F2">
      <w:pPr>
        <w:pStyle w:val="a3"/>
        <w:numPr>
          <w:ilvl w:val="0"/>
          <w:numId w:val="3"/>
        </w:numPr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 w:rsidR="00797E3C">
        <w:t>АООП;</w:t>
      </w:r>
    </w:p>
    <w:p w:rsidR="00261420" w:rsidRDefault="00CD1E7D" w:rsidP="003C44F2">
      <w:pPr>
        <w:pStyle w:val="a3"/>
        <w:numPr>
          <w:ilvl w:val="0"/>
          <w:numId w:val="3"/>
        </w:numPr>
        <w:jc w:val="left"/>
      </w:pPr>
      <w:r>
        <w:t>система</w:t>
      </w:r>
      <w:r>
        <w:rPr>
          <w:spacing w:val="-6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результатов.</w:t>
      </w:r>
    </w:p>
    <w:p w:rsidR="00261420" w:rsidRDefault="00CD1E7D">
      <w:pPr>
        <w:pStyle w:val="a3"/>
        <w:ind w:right="106" w:firstLine="707"/>
      </w:pP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</w:t>
      </w:r>
      <w:r>
        <w:t>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261420" w:rsidRDefault="00CD1E7D">
      <w:pPr>
        <w:pStyle w:val="a3"/>
        <w:ind w:right="105" w:firstLine="767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возможных,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-2"/>
        </w:rPr>
        <w:t xml:space="preserve"> </w:t>
      </w:r>
      <w:r>
        <w:t>и специфическим</w:t>
      </w:r>
      <w:r>
        <w:rPr>
          <w:spacing w:val="-1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потребностям.</w:t>
      </w:r>
    </w:p>
    <w:p w:rsidR="00261420" w:rsidRDefault="00CD1E7D">
      <w:pPr>
        <w:pStyle w:val="a3"/>
        <w:ind w:right="107" w:firstLine="707"/>
      </w:pPr>
      <w:r>
        <w:t>Разработанная система оценки достижения планируемых результатов ориентирует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</w:t>
      </w:r>
      <w:r>
        <w:t>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СИПР.</w:t>
      </w:r>
    </w:p>
    <w:p w:rsidR="00261420" w:rsidRDefault="00CD1E7D">
      <w:pPr>
        <w:ind w:left="102" w:firstLine="707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содержательном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разделе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5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3"/>
          <w:sz w:val="24"/>
        </w:rPr>
        <w:t xml:space="preserve"> </w:t>
      </w:r>
      <w:r>
        <w:rPr>
          <w:sz w:val="24"/>
        </w:rPr>
        <w:t>ориентированные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результатов:</w:t>
      </w:r>
    </w:p>
    <w:p w:rsidR="00261420" w:rsidRDefault="00797E3C" w:rsidP="00797E3C">
      <w:pPr>
        <w:pStyle w:val="a5"/>
        <w:numPr>
          <w:ilvl w:val="0"/>
          <w:numId w:val="4"/>
        </w:numPr>
        <w:tabs>
          <w:tab w:val="left" w:pos="242"/>
        </w:tabs>
        <w:jc w:val="left"/>
        <w:rPr>
          <w:sz w:val="24"/>
        </w:rPr>
      </w:pPr>
      <w:r>
        <w:rPr>
          <w:sz w:val="24"/>
        </w:rPr>
        <w:t>п</w:t>
      </w:r>
      <w:r w:rsidR="00CD1E7D">
        <w:rPr>
          <w:sz w:val="24"/>
        </w:rPr>
        <w:t>рограмма</w:t>
      </w:r>
      <w:r w:rsidR="00CD1E7D">
        <w:rPr>
          <w:spacing w:val="-5"/>
          <w:sz w:val="24"/>
        </w:rPr>
        <w:t xml:space="preserve"> </w:t>
      </w:r>
      <w:r w:rsidR="00CD1E7D">
        <w:rPr>
          <w:sz w:val="24"/>
        </w:rPr>
        <w:t>формирования</w:t>
      </w:r>
      <w:r w:rsidR="00CD1E7D">
        <w:rPr>
          <w:spacing w:val="-3"/>
          <w:sz w:val="24"/>
        </w:rPr>
        <w:t xml:space="preserve"> </w:t>
      </w:r>
      <w:r w:rsidR="00CD1E7D">
        <w:rPr>
          <w:sz w:val="24"/>
        </w:rPr>
        <w:t>базовых учебных</w:t>
      </w:r>
      <w:r w:rsidR="00CD1E7D">
        <w:rPr>
          <w:spacing w:val="-2"/>
          <w:sz w:val="24"/>
        </w:rPr>
        <w:t xml:space="preserve"> </w:t>
      </w:r>
      <w:r w:rsidR="00CD1E7D">
        <w:rPr>
          <w:sz w:val="24"/>
        </w:rPr>
        <w:t>действий</w:t>
      </w:r>
      <w:r>
        <w:rPr>
          <w:sz w:val="24"/>
        </w:rPr>
        <w:t>;</w:t>
      </w:r>
    </w:p>
    <w:p w:rsidR="00261420" w:rsidRDefault="00797E3C" w:rsidP="00797E3C">
      <w:pPr>
        <w:pStyle w:val="a5"/>
        <w:numPr>
          <w:ilvl w:val="0"/>
          <w:numId w:val="4"/>
        </w:numPr>
        <w:tabs>
          <w:tab w:val="left" w:pos="256"/>
        </w:tabs>
        <w:jc w:val="left"/>
        <w:rPr>
          <w:sz w:val="24"/>
        </w:rPr>
      </w:pPr>
      <w:r>
        <w:rPr>
          <w:sz w:val="24"/>
        </w:rPr>
        <w:t>п</w:t>
      </w:r>
      <w:r w:rsidR="00CD1E7D">
        <w:rPr>
          <w:sz w:val="24"/>
        </w:rPr>
        <w:t>рограмма</w:t>
      </w:r>
      <w:r w:rsidR="00CD1E7D">
        <w:rPr>
          <w:spacing w:val="11"/>
          <w:sz w:val="24"/>
        </w:rPr>
        <w:t xml:space="preserve"> </w:t>
      </w:r>
      <w:r w:rsidR="00CD1E7D">
        <w:rPr>
          <w:sz w:val="24"/>
        </w:rPr>
        <w:t>отдельных</w:t>
      </w:r>
      <w:r w:rsidR="00CD1E7D">
        <w:rPr>
          <w:spacing w:val="15"/>
          <w:sz w:val="24"/>
        </w:rPr>
        <w:t xml:space="preserve"> </w:t>
      </w:r>
      <w:r w:rsidR="00CD1E7D">
        <w:rPr>
          <w:sz w:val="24"/>
        </w:rPr>
        <w:t>учебных</w:t>
      </w:r>
      <w:r w:rsidR="00CD1E7D">
        <w:rPr>
          <w:spacing w:val="12"/>
          <w:sz w:val="24"/>
        </w:rPr>
        <w:t xml:space="preserve"> </w:t>
      </w:r>
      <w:r w:rsidR="00CD1E7D">
        <w:rPr>
          <w:sz w:val="24"/>
        </w:rPr>
        <w:t>предметов,</w:t>
      </w:r>
      <w:r w:rsidR="00CD1E7D">
        <w:rPr>
          <w:spacing w:val="13"/>
          <w:sz w:val="24"/>
        </w:rPr>
        <w:t xml:space="preserve"> </w:t>
      </w:r>
      <w:r w:rsidR="00CD1E7D">
        <w:rPr>
          <w:sz w:val="24"/>
        </w:rPr>
        <w:t>курсов</w:t>
      </w:r>
      <w:r w:rsidR="00CD1E7D">
        <w:rPr>
          <w:spacing w:val="12"/>
          <w:sz w:val="24"/>
        </w:rPr>
        <w:t xml:space="preserve"> </w:t>
      </w:r>
      <w:r w:rsidR="00CD1E7D">
        <w:rPr>
          <w:sz w:val="24"/>
        </w:rPr>
        <w:t>коррекционно-</w:t>
      </w:r>
      <w:r w:rsidR="00CD1E7D">
        <w:rPr>
          <w:spacing w:val="10"/>
          <w:sz w:val="24"/>
        </w:rPr>
        <w:t xml:space="preserve"> </w:t>
      </w:r>
      <w:r w:rsidR="00CD1E7D">
        <w:rPr>
          <w:sz w:val="24"/>
        </w:rPr>
        <w:t>развивающей</w:t>
      </w:r>
      <w:r w:rsidR="00CD1E7D">
        <w:rPr>
          <w:spacing w:val="12"/>
          <w:sz w:val="24"/>
        </w:rPr>
        <w:t xml:space="preserve"> </w:t>
      </w:r>
      <w:r w:rsidR="00CD1E7D">
        <w:rPr>
          <w:sz w:val="24"/>
        </w:rPr>
        <w:t>области</w:t>
      </w:r>
      <w:r>
        <w:rPr>
          <w:sz w:val="24"/>
        </w:rPr>
        <w:t>;</w:t>
      </w:r>
    </w:p>
    <w:p w:rsidR="00261420" w:rsidRDefault="00797E3C" w:rsidP="00797E3C">
      <w:pPr>
        <w:pStyle w:val="a5"/>
        <w:numPr>
          <w:ilvl w:val="0"/>
          <w:numId w:val="4"/>
        </w:numPr>
        <w:tabs>
          <w:tab w:val="left" w:pos="242"/>
        </w:tabs>
        <w:jc w:val="left"/>
        <w:rPr>
          <w:sz w:val="24"/>
        </w:rPr>
      </w:pPr>
      <w:r>
        <w:rPr>
          <w:sz w:val="24"/>
        </w:rPr>
        <w:t>п</w:t>
      </w:r>
      <w:r w:rsidR="00CD1E7D">
        <w:rPr>
          <w:sz w:val="24"/>
        </w:rPr>
        <w:t>рограмма</w:t>
      </w:r>
      <w:r w:rsidR="00CD1E7D">
        <w:rPr>
          <w:spacing w:val="-7"/>
          <w:sz w:val="24"/>
        </w:rPr>
        <w:t xml:space="preserve"> </w:t>
      </w:r>
      <w:r w:rsidR="00CD1E7D">
        <w:rPr>
          <w:sz w:val="24"/>
        </w:rPr>
        <w:t>духовно-нравственного</w:t>
      </w:r>
      <w:r w:rsidR="00CD1E7D">
        <w:rPr>
          <w:spacing w:val="-5"/>
          <w:sz w:val="24"/>
        </w:rPr>
        <w:t xml:space="preserve"> </w:t>
      </w:r>
      <w:r w:rsidR="00CD1E7D">
        <w:rPr>
          <w:sz w:val="24"/>
        </w:rPr>
        <w:t>развития</w:t>
      </w:r>
      <w:r>
        <w:rPr>
          <w:sz w:val="24"/>
        </w:rPr>
        <w:t>;</w:t>
      </w:r>
    </w:p>
    <w:p w:rsidR="00261420" w:rsidRDefault="00797E3C" w:rsidP="00797E3C">
      <w:pPr>
        <w:pStyle w:val="a3"/>
        <w:numPr>
          <w:ilvl w:val="0"/>
          <w:numId w:val="4"/>
        </w:numPr>
        <w:jc w:val="left"/>
      </w:pPr>
      <w:r>
        <w:t>п</w:t>
      </w:r>
      <w:r w:rsidR="00CD1E7D">
        <w:t>рограмма</w:t>
      </w:r>
      <w:r w:rsidR="00CD1E7D">
        <w:rPr>
          <w:spacing w:val="19"/>
        </w:rPr>
        <w:t xml:space="preserve"> </w:t>
      </w:r>
      <w:r w:rsidR="00CD1E7D">
        <w:t>формирования</w:t>
      </w:r>
      <w:r w:rsidR="00CD1E7D">
        <w:rPr>
          <w:spacing w:val="20"/>
        </w:rPr>
        <w:t xml:space="preserve"> </w:t>
      </w:r>
      <w:r w:rsidR="00CD1E7D">
        <w:t>экологической</w:t>
      </w:r>
      <w:r w:rsidR="00CD1E7D">
        <w:rPr>
          <w:spacing w:val="21"/>
        </w:rPr>
        <w:t xml:space="preserve"> </w:t>
      </w:r>
      <w:r w:rsidR="00CD1E7D">
        <w:t>культуры,</w:t>
      </w:r>
      <w:r w:rsidR="00CD1E7D">
        <w:rPr>
          <w:spacing w:val="20"/>
        </w:rPr>
        <w:t xml:space="preserve"> </w:t>
      </w:r>
      <w:r w:rsidR="00CD1E7D">
        <w:t>здорового</w:t>
      </w:r>
      <w:r w:rsidR="00CD1E7D">
        <w:rPr>
          <w:spacing w:val="20"/>
        </w:rPr>
        <w:t xml:space="preserve"> </w:t>
      </w:r>
      <w:r w:rsidR="00CD1E7D">
        <w:t>и</w:t>
      </w:r>
      <w:r w:rsidR="00CD1E7D">
        <w:rPr>
          <w:spacing w:val="24"/>
        </w:rPr>
        <w:t xml:space="preserve"> </w:t>
      </w:r>
      <w:r w:rsidR="00CD1E7D">
        <w:t>безопасного</w:t>
      </w:r>
      <w:r w:rsidR="00CD1E7D">
        <w:rPr>
          <w:spacing w:val="20"/>
        </w:rPr>
        <w:t xml:space="preserve"> </w:t>
      </w:r>
      <w:r w:rsidR="00CD1E7D">
        <w:t>образа</w:t>
      </w:r>
      <w:r w:rsidR="00CD1E7D">
        <w:rPr>
          <w:spacing w:val="-57"/>
        </w:rPr>
        <w:t xml:space="preserve"> </w:t>
      </w:r>
      <w:r w:rsidR="00CD1E7D">
        <w:t>жизни</w:t>
      </w:r>
      <w:r>
        <w:t>;</w:t>
      </w:r>
    </w:p>
    <w:p w:rsidR="00261420" w:rsidRDefault="00797E3C" w:rsidP="00797E3C">
      <w:pPr>
        <w:pStyle w:val="a5"/>
        <w:numPr>
          <w:ilvl w:val="0"/>
          <w:numId w:val="4"/>
        </w:numPr>
        <w:tabs>
          <w:tab w:val="left" w:pos="242"/>
        </w:tabs>
        <w:jc w:val="left"/>
        <w:rPr>
          <w:sz w:val="24"/>
        </w:rPr>
      </w:pPr>
      <w:r>
        <w:rPr>
          <w:sz w:val="24"/>
        </w:rPr>
        <w:t>п</w:t>
      </w:r>
      <w:r w:rsidR="00CD1E7D">
        <w:rPr>
          <w:sz w:val="24"/>
        </w:rPr>
        <w:t>рограмма</w:t>
      </w:r>
      <w:r w:rsidR="00CD1E7D">
        <w:rPr>
          <w:spacing w:val="-5"/>
          <w:sz w:val="24"/>
        </w:rPr>
        <w:t xml:space="preserve"> </w:t>
      </w:r>
      <w:r w:rsidR="00CD1E7D">
        <w:rPr>
          <w:sz w:val="24"/>
        </w:rPr>
        <w:t>внеурочной</w:t>
      </w:r>
      <w:r w:rsidR="00CD1E7D">
        <w:rPr>
          <w:spacing w:val="-4"/>
          <w:sz w:val="24"/>
        </w:rPr>
        <w:t xml:space="preserve"> </w:t>
      </w:r>
      <w:r w:rsidR="00CD1E7D">
        <w:rPr>
          <w:sz w:val="24"/>
        </w:rPr>
        <w:t>деятельности</w:t>
      </w:r>
      <w:r>
        <w:rPr>
          <w:sz w:val="24"/>
        </w:rPr>
        <w:t>;</w:t>
      </w:r>
    </w:p>
    <w:p w:rsidR="00261420" w:rsidRDefault="00797E3C" w:rsidP="00797E3C">
      <w:pPr>
        <w:pStyle w:val="a3"/>
        <w:numPr>
          <w:ilvl w:val="0"/>
          <w:numId w:val="4"/>
        </w:numPr>
        <w:jc w:val="left"/>
      </w:pPr>
      <w:r>
        <w:t>п</w:t>
      </w:r>
      <w:r w:rsidR="00CD1E7D">
        <w:t>рограмма</w:t>
      </w:r>
      <w:r w:rsidR="00CD1E7D">
        <w:rPr>
          <w:spacing w:val="-5"/>
        </w:rPr>
        <w:t xml:space="preserve"> </w:t>
      </w:r>
      <w:r w:rsidR="00CD1E7D">
        <w:t>сотрудничества</w:t>
      </w:r>
      <w:r w:rsidR="00CD1E7D">
        <w:rPr>
          <w:spacing w:val="-6"/>
        </w:rPr>
        <w:t xml:space="preserve"> </w:t>
      </w:r>
      <w:r w:rsidR="00CD1E7D">
        <w:t>с</w:t>
      </w:r>
      <w:r w:rsidR="00CD1E7D">
        <w:rPr>
          <w:spacing w:val="-5"/>
        </w:rPr>
        <w:t xml:space="preserve"> </w:t>
      </w:r>
      <w:r w:rsidR="00CD1E7D">
        <w:t>родителями</w:t>
      </w:r>
      <w:r>
        <w:t>.</w:t>
      </w:r>
    </w:p>
    <w:p w:rsidR="00261420" w:rsidRDefault="00CD1E7D">
      <w:pPr>
        <w:pStyle w:val="a3"/>
        <w:ind w:firstLine="707"/>
        <w:jc w:val="left"/>
      </w:pPr>
      <w:r>
        <w:t>Каждая</w:t>
      </w:r>
      <w:r>
        <w:rPr>
          <w:spacing w:val="2"/>
        </w:rPr>
        <w:t xml:space="preserve"> </w:t>
      </w:r>
      <w:r>
        <w:t>программа</w:t>
      </w:r>
      <w:r>
        <w:rPr>
          <w:spacing w:val="2"/>
        </w:rPr>
        <w:t xml:space="preserve"> </w:t>
      </w:r>
      <w:r>
        <w:t>отражает</w:t>
      </w:r>
      <w:r>
        <w:rPr>
          <w:spacing w:val="4"/>
        </w:rPr>
        <w:t xml:space="preserve"> </w:t>
      </w:r>
      <w:r>
        <w:t>цель,</w:t>
      </w:r>
      <w:r>
        <w:rPr>
          <w:spacing w:val="2"/>
        </w:rPr>
        <w:t xml:space="preserve"> </w:t>
      </w:r>
      <w:r>
        <w:t>задачи,</w:t>
      </w:r>
      <w:r>
        <w:rPr>
          <w:spacing w:val="3"/>
        </w:rPr>
        <w:t xml:space="preserve"> </w:t>
      </w:r>
      <w:r>
        <w:t>направления</w:t>
      </w:r>
      <w:r>
        <w:rPr>
          <w:spacing w:val="2"/>
        </w:rPr>
        <w:t xml:space="preserve"> </w:t>
      </w:r>
      <w:r>
        <w:t>деятельности, планируемые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мониторинг</w:t>
      </w:r>
      <w:r>
        <w:rPr>
          <w:spacing w:val="58"/>
        </w:rPr>
        <w:t xml:space="preserve"> </w:t>
      </w:r>
      <w:r>
        <w:t>динамики развития</w:t>
      </w:r>
      <w:r>
        <w:rPr>
          <w:spacing w:val="-3"/>
        </w:rPr>
        <w:t xml:space="preserve"> </w:t>
      </w:r>
      <w:r>
        <w:t>обучающихся.</w:t>
      </w:r>
    </w:p>
    <w:p w:rsidR="00261420" w:rsidRDefault="00CD1E7D">
      <w:pPr>
        <w:pStyle w:val="a3"/>
        <w:ind w:right="97" w:firstLine="707"/>
        <w:jc w:val="left"/>
      </w:pPr>
      <w:r>
        <w:rPr>
          <w:b/>
        </w:rPr>
        <w:t xml:space="preserve">Организационный раздел </w:t>
      </w:r>
      <w:r>
        <w:t>определяет общие рамки организации образовательного</w:t>
      </w:r>
      <w:r>
        <w:rPr>
          <w:spacing w:val="-57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механизмы реализации</w:t>
      </w:r>
      <w:r>
        <w:rPr>
          <w:spacing w:val="-1"/>
        </w:rPr>
        <w:t xml:space="preserve"> </w:t>
      </w:r>
      <w:r>
        <w:t>АООП.</w:t>
      </w:r>
    </w:p>
    <w:p w:rsidR="004A4DA6" w:rsidRDefault="00CD1E7D" w:rsidP="00797E3C">
      <w:pPr>
        <w:pStyle w:val="a3"/>
        <w:jc w:val="left"/>
      </w:pPr>
      <w:r>
        <w:t>Организационный</w:t>
      </w:r>
      <w:r>
        <w:rPr>
          <w:spacing w:val="-7"/>
        </w:rPr>
        <w:t xml:space="preserve"> </w:t>
      </w:r>
      <w:r>
        <w:t>раз</w:t>
      </w:r>
      <w:r>
        <w:t>дел</w:t>
      </w:r>
      <w:r>
        <w:rPr>
          <w:spacing w:val="-7"/>
        </w:rPr>
        <w:t xml:space="preserve"> </w:t>
      </w:r>
      <w:r w:rsidR="00797E3C">
        <w:t>включает</w:t>
      </w:r>
      <w:r w:rsidR="004A4DA6">
        <w:t>:</w:t>
      </w:r>
    </w:p>
    <w:p w:rsidR="00797E3C" w:rsidRDefault="00797E3C" w:rsidP="004A4DA6">
      <w:pPr>
        <w:pStyle w:val="a3"/>
        <w:numPr>
          <w:ilvl w:val="0"/>
          <w:numId w:val="5"/>
        </w:numPr>
        <w:jc w:val="left"/>
      </w:pPr>
      <w:r>
        <w:t>у</w:t>
      </w:r>
      <w:r w:rsidR="00CD1E7D">
        <w:t>чебный</w:t>
      </w:r>
      <w:r w:rsidR="00CD1E7D">
        <w:rPr>
          <w:spacing w:val="40"/>
        </w:rPr>
        <w:t xml:space="preserve"> </w:t>
      </w:r>
      <w:r w:rsidR="00CD1E7D">
        <w:t>план</w:t>
      </w:r>
      <w:r w:rsidR="004A4DA6">
        <w:t xml:space="preserve">, </w:t>
      </w:r>
      <w:r>
        <w:t>который</w:t>
      </w:r>
      <w:r w:rsidR="00CD1E7D">
        <w:rPr>
          <w:spacing w:val="41"/>
        </w:rPr>
        <w:t xml:space="preserve"> </w:t>
      </w:r>
      <w:r w:rsidR="00CD1E7D">
        <w:t>является</w:t>
      </w:r>
      <w:r w:rsidR="00CD1E7D">
        <w:rPr>
          <w:spacing w:val="40"/>
        </w:rPr>
        <w:t xml:space="preserve"> </w:t>
      </w:r>
      <w:r w:rsidR="00CD1E7D">
        <w:t>основным</w:t>
      </w:r>
      <w:r w:rsidR="00CD1E7D">
        <w:rPr>
          <w:spacing w:val="39"/>
        </w:rPr>
        <w:t xml:space="preserve"> </w:t>
      </w:r>
      <w:r w:rsidR="00CD1E7D">
        <w:t>организационным</w:t>
      </w:r>
      <w:r w:rsidR="00CD1E7D">
        <w:rPr>
          <w:spacing w:val="39"/>
        </w:rPr>
        <w:t xml:space="preserve"> </w:t>
      </w:r>
      <w:r w:rsidR="00CD1E7D">
        <w:t>механизмом</w:t>
      </w:r>
      <w:r w:rsidR="00CD1E7D">
        <w:rPr>
          <w:spacing w:val="40"/>
        </w:rPr>
        <w:t xml:space="preserve"> </w:t>
      </w:r>
      <w:r w:rsidR="00CD1E7D">
        <w:t>реализации</w:t>
      </w:r>
      <w:r w:rsidR="00CD1E7D">
        <w:rPr>
          <w:spacing w:val="40"/>
        </w:rPr>
        <w:t xml:space="preserve"> </w:t>
      </w:r>
      <w:r w:rsidR="00CD1E7D">
        <w:t>АООП.</w:t>
      </w:r>
      <w:r w:rsidR="004A4DA6">
        <w:t xml:space="preserve"> </w:t>
      </w:r>
      <w:r w:rsidR="00CD1E7D">
        <w:rPr>
          <w:spacing w:val="40"/>
        </w:rPr>
        <w:t xml:space="preserve"> </w:t>
      </w:r>
      <w:r w:rsidR="00CD1E7D">
        <w:t>В</w:t>
      </w:r>
      <w:r w:rsidR="004A4DA6">
        <w:t xml:space="preserve"> </w:t>
      </w:r>
      <w:r>
        <w:t xml:space="preserve"> </w:t>
      </w:r>
      <w:r w:rsidR="00CD1E7D">
        <w:rPr>
          <w:spacing w:val="-57"/>
        </w:rPr>
        <w:t xml:space="preserve"> </w:t>
      </w:r>
      <w:r w:rsidR="00CD1E7D">
        <w:t>учебном</w:t>
      </w:r>
      <w:r w:rsidR="00CD1E7D">
        <w:rPr>
          <w:spacing w:val="28"/>
        </w:rPr>
        <w:t xml:space="preserve"> </w:t>
      </w:r>
      <w:r w:rsidR="00CD1E7D">
        <w:t>плане</w:t>
      </w:r>
      <w:r w:rsidR="00CD1E7D">
        <w:rPr>
          <w:spacing w:val="28"/>
        </w:rPr>
        <w:t xml:space="preserve"> </w:t>
      </w:r>
      <w:r w:rsidRPr="00797E3C">
        <w:rPr>
          <w:color w:val="111111"/>
        </w:rPr>
        <w:t>ГОКУ «Специальная (коррекционная) школа г. Киренска</w:t>
      </w:r>
      <w:r w:rsidRPr="003C44F2">
        <w:rPr>
          <w:b/>
          <w:color w:val="111111"/>
        </w:rPr>
        <w:t>»</w:t>
      </w:r>
      <w:r>
        <w:rPr>
          <w:b/>
          <w:color w:val="111111"/>
        </w:rPr>
        <w:t xml:space="preserve"> </w:t>
      </w:r>
      <w:r w:rsidR="00CD1E7D">
        <w:t>определен</w:t>
      </w:r>
      <w:r w:rsidR="00CD1E7D">
        <w:rPr>
          <w:spacing w:val="29"/>
        </w:rPr>
        <w:t xml:space="preserve"> </w:t>
      </w:r>
      <w:r w:rsidR="00CD1E7D">
        <w:t>общий</w:t>
      </w:r>
      <w:r w:rsidR="00CD1E7D">
        <w:rPr>
          <w:spacing w:val="29"/>
        </w:rPr>
        <w:t xml:space="preserve"> </w:t>
      </w:r>
      <w:r w:rsidR="00CD1E7D">
        <w:t>объем</w:t>
      </w:r>
      <w:r w:rsidR="00CD1E7D">
        <w:rPr>
          <w:spacing w:val="25"/>
        </w:rPr>
        <w:t xml:space="preserve"> </w:t>
      </w:r>
      <w:r w:rsidR="00CD1E7D">
        <w:t>нагрузки</w:t>
      </w:r>
      <w:r w:rsidR="00CD1E7D">
        <w:rPr>
          <w:spacing w:val="29"/>
        </w:rPr>
        <w:t xml:space="preserve"> </w:t>
      </w:r>
      <w:r w:rsidR="00CD1E7D">
        <w:t>и</w:t>
      </w:r>
      <w:r w:rsidRPr="00797E3C"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аудиторной</w:t>
      </w:r>
      <w:r>
        <w:rPr>
          <w:spacing w:val="1"/>
        </w:rPr>
        <w:t xml:space="preserve"> </w:t>
      </w:r>
      <w:r>
        <w:lastRenderedPageBreak/>
        <w:t>нагрузки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 xml:space="preserve">обязательных предметных и </w:t>
      </w:r>
      <w:proofErr w:type="spellStart"/>
      <w:r>
        <w:t>коррекционно</w:t>
      </w:r>
      <w:proofErr w:type="spellEnd"/>
      <w:r>
        <w:t xml:space="preserve"> - развивающих областей по классам (годам</w:t>
      </w:r>
      <w:r>
        <w:rPr>
          <w:spacing w:val="1"/>
        </w:rPr>
        <w:t xml:space="preserve"> </w:t>
      </w:r>
      <w:r>
        <w:t>обучения);</w:t>
      </w:r>
    </w:p>
    <w:p w:rsidR="00797E3C" w:rsidRDefault="00797E3C" w:rsidP="004A4DA6">
      <w:pPr>
        <w:pStyle w:val="a3"/>
        <w:numPr>
          <w:ilvl w:val="0"/>
          <w:numId w:val="5"/>
        </w:numPr>
        <w:spacing w:before="1"/>
      </w:pPr>
      <w:r>
        <w:t>годовой</w:t>
      </w:r>
      <w:r>
        <w:rPr>
          <w:spacing w:val="-4"/>
        </w:rPr>
        <w:t xml:space="preserve"> </w:t>
      </w:r>
      <w:r>
        <w:t>календарный</w:t>
      </w:r>
      <w:r>
        <w:rPr>
          <w:spacing w:val="-5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график;</w:t>
      </w:r>
    </w:p>
    <w:p w:rsidR="00797E3C" w:rsidRDefault="00797E3C" w:rsidP="004A4DA6">
      <w:pPr>
        <w:pStyle w:val="a3"/>
        <w:ind w:right="106" w:firstLine="707"/>
      </w:pPr>
      <w:r>
        <w:t>оценочные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6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 xml:space="preserve">образования детей-инвалидов с </w:t>
      </w:r>
      <w:r w:rsidR="004A4DA6">
        <w:t>умеренной,</w:t>
      </w:r>
      <w:r w:rsidR="004A4DA6">
        <w:rPr>
          <w:spacing w:val="1"/>
        </w:rPr>
        <w:t xml:space="preserve"> </w:t>
      </w:r>
      <w:r w:rsidR="004A4DA6">
        <w:t>тяжелой,</w:t>
      </w:r>
      <w:r w:rsidR="004A4DA6">
        <w:rPr>
          <w:spacing w:val="1"/>
        </w:rPr>
        <w:t xml:space="preserve"> </w:t>
      </w:r>
      <w:r w:rsidR="004A4DA6">
        <w:t>глубокой</w:t>
      </w:r>
      <w:r w:rsidR="004A4DA6">
        <w:rPr>
          <w:spacing w:val="1"/>
        </w:rPr>
        <w:t xml:space="preserve"> </w:t>
      </w:r>
      <w:r w:rsidR="004A4DA6">
        <w:t>умственной</w:t>
      </w:r>
      <w:r w:rsidR="004A4DA6">
        <w:rPr>
          <w:spacing w:val="1"/>
        </w:rPr>
        <w:t xml:space="preserve"> </w:t>
      </w:r>
      <w:r w:rsidR="004A4DA6">
        <w:t>отсталостью</w:t>
      </w:r>
      <w:r w:rsidR="004A4DA6">
        <w:rPr>
          <w:spacing w:val="-1"/>
        </w:rPr>
        <w:t xml:space="preserve"> </w:t>
      </w:r>
      <w:r w:rsidR="004A4DA6">
        <w:t>(интеллектуальными нарушениями).</w:t>
      </w:r>
    </w:p>
    <w:p w:rsidR="004A4DA6" w:rsidRDefault="00797E3C" w:rsidP="004A4DA6">
      <w:pPr>
        <w:pStyle w:val="a3"/>
        <w:numPr>
          <w:ilvl w:val="0"/>
          <w:numId w:val="5"/>
        </w:numPr>
        <w:ind w:right="102"/>
      </w:pPr>
      <w:r>
        <w:t>систему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детей-инвалидов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умеренной умственной отсталостью (интеллектуальными нарушениями)</w:t>
      </w:r>
      <w:r w:rsidR="004A4DA6">
        <w:t>.</w:t>
      </w:r>
    </w:p>
    <w:p w:rsidR="00CD1E7D" w:rsidRDefault="00CD1E7D" w:rsidP="00CD1E7D">
      <w:pPr>
        <w:pStyle w:val="a3"/>
        <w:ind w:right="272"/>
      </w:pPr>
      <w:r>
        <w:rPr>
          <w:b/>
          <w:color w:val="111111"/>
        </w:rPr>
        <w:t xml:space="preserve">       </w:t>
      </w:r>
      <w:r>
        <w:rPr>
          <w:b/>
          <w:color w:val="111111"/>
        </w:rPr>
        <w:t>Программа</w:t>
      </w:r>
      <w:r>
        <w:rPr>
          <w:b/>
          <w:color w:val="111111"/>
          <w:spacing w:val="1"/>
        </w:rPr>
        <w:t xml:space="preserve"> </w:t>
      </w:r>
      <w:r>
        <w:rPr>
          <w:b/>
          <w:color w:val="111111"/>
        </w:rPr>
        <w:t>коррекционной</w:t>
      </w:r>
      <w:r>
        <w:rPr>
          <w:b/>
          <w:color w:val="111111"/>
          <w:spacing w:val="1"/>
        </w:rPr>
        <w:t xml:space="preserve"> </w:t>
      </w:r>
      <w:r>
        <w:rPr>
          <w:b/>
          <w:color w:val="111111"/>
        </w:rPr>
        <w:t>работы</w:t>
      </w:r>
      <w:r>
        <w:rPr>
          <w:b/>
          <w:color w:val="111111"/>
          <w:spacing w:val="1"/>
        </w:rPr>
        <w:t xml:space="preserve"> </w:t>
      </w:r>
      <w:r>
        <w:rPr>
          <w:color w:val="111111"/>
        </w:rPr>
        <w:t>разработана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соответствии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ФГОС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включает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себя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работу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учителя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логопеда,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учителя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дефектолога,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педагога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психолога,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социального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педагога, Психолого-педагогического консилиума (</w:t>
      </w:r>
      <w:proofErr w:type="spellStart"/>
      <w:r>
        <w:rPr>
          <w:color w:val="111111"/>
        </w:rPr>
        <w:t>ППк</w:t>
      </w:r>
      <w:proofErr w:type="spellEnd"/>
      <w:r>
        <w:rPr>
          <w:color w:val="111111"/>
        </w:rPr>
        <w:t>).</w:t>
      </w:r>
      <w:r>
        <w:t xml:space="preserve"> </w:t>
      </w:r>
    </w:p>
    <w:p w:rsidR="00CD1E7D" w:rsidRPr="00CD1E7D" w:rsidRDefault="00CD1E7D" w:rsidP="00CD1E7D">
      <w:pPr>
        <w:pStyle w:val="a4"/>
        <w:spacing w:before="0"/>
        <w:ind w:left="0" w:right="72"/>
        <w:jc w:val="both"/>
        <w:rPr>
          <w:b w:val="0"/>
        </w:rPr>
      </w:pPr>
      <w:r>
        <w:t xml:space="preserve">         </w:t>
      </w:r>
      <w:r>
        <w:t xml:space="preserve">Целью программы </w:t>
      </w:r>
      <w:r w:rsidRPr="00CD1E7D">
        <w:rPr>
          <w:b w:val="0"/>
        </w:rPr>
        <w:t>коррекционной работы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является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создание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системы</w:t>
      </w:r>
      <w:r w:rsidRPr="00CD1E7D">
        <w:rPr>
          <w:b w:val="0"/>
          <w:spacing w:val="61"/>
        </w:rPr>
        <w:t xml:space="preserve"> </w:t>
      </w:r>
      <w:r w:rsidRPr="00CD1E7D">
        <w:rPr>
          <w:b w:val="0"/>
        </w:rPr>
        <w:t>комплексного</w:t>
      </w:r>
      <w:r w:rsidRPr="00CD1E7D">
        <w:rPr>
          <w:b w:val="0"/>
          <w:spacing w:val="61"/>
        </w:rPr>
        <w:t xml:space="preserve"> </w:t>
      </w:r>
      <w:r w:rsidRPr="00CD1E7D">
        <w:rPr>
          <w:b w:val="0"/>
        </w:rPr>
        <w:t>психолого-медико-педагогического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сопровождения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процесса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освоения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АООП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обучающимися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с</w:t>
      </w:r>
      <w:r w:rsidRPr="00CD1E7D">
        <w:rPr>
          <w:b w:val="0"/>
          <w:color w:val="111111"/>
          <w:spacing w:val="-3"/>
        </w:rPr>
        <w:t xml:space="preserve"> </w:t>
      </w:r>
      <w:r w:rsidRPr="00CD1E7D">
        <w:rPr>
          <w:b w:val="0"/>
        </w:rPr>
        <w:t>умеренной, тяжелой и глубокой умственной отсталостью (интеллектуальными нарушени</w:t>
      </w:r>
      <w:r w:rsidRPr="003C44F2">
        <w:rPr>
          <w:b w:val="0"/>
        </w:rPr>
        <w:t>ями) множественными нарушениями развития, (вариант 2)</w:t>
      </w:r>
      <w:r>
        <w:rPr>
          <w:b w:val="0"/>
        </w:rPr>
        <w:t>,</w:t>
      </w:r>
      <w:r>
        <w:rPr>
          <w:spacing w:val="1"/>
        </w:rPr>
        <w:t xml:space="preserve"> </w:t>
      </w:r>
      <w:r w:rsidRPr="00CD1E7D">
        <w:rPr>
          <w:b w:val="0"/>
        </w:rPr>
        <w:t>позволяющего учитывать их особые образовательные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потребности на основе осуществления индивидуального и дифференцированного подхода в</w:t>
      </w:r>
      <w:r w:rsidRPr="00CD1E7D">
        <w:rPr>
          <w:b w:val="0"/>
          <w:spacing w:val="1"/>
        </w:rPr>
        <w:t xml:space="preserve"> </w:t>
      </w:r>
      <w:r w:rsidRPr="00CD1E7D">
        <w:rPr>
          <w:b w:val="0"/>
        </w:rPr>
        <w:t>образовательном</w:t>
      </w:r>
      <w:r w:rsidRPr="00CD1E7D">
        <w:rPr>
          <w:b w:val="0"/>
          <w:spacing w:val="-2"/>
        </w:rPr>
        <w:t xml:space="preserve"> </w:t>
      </w:r>
      <w:r w:rsidRPr="00CD1E7D">
        <w:rPr>
          <w:b w:val="0"/>
        </w:rPr>
        <w:t>процессе.</w:t>
      </w:r>
    </w:p>
    <w:p w:rsidR="00CD1E7D" w:rsidRDefault="00CD1E7D" w:rsidP="00CD1E7D">
      <w:pPr>
        <w:pStyle w:val="a3"/>
        <w:spacing w:before="1"/>
        <w:ind w:right="111"/>
        <w:rPr>
          <w:spacing w:val="15"/>
        </w:rPr>
      </w:pPr>
      <w:r>
        <w:rPr>
          <w:b/>
          <w:color w:val="111111"/>
        </w:rPr>
        <w:t xml:space="preserve">        </w:t>
      </w:r>
      <w:r>
        <w:rPr>
          <w:b/>
          <w:color w:val="111111"/>
        </w:rPr>
        <w:t>Программа</w:t>
      </w:r>
      <w:r>
        <w:rPr>
          <w:b/>
          <w:color w:val="111111"/>
          <w:spacing w:val="1"/>
        </w:rPr>
        <w:t xml:space="preserve"> </w:t>
      </w:r>
      <w:r>
        <w:rPr>
          <w:b/>
          <w:color w:val="111111"/>
        </w:rPr>
        <w:t>внеурочной</w:t>
      </w:r>
      <w:r>
        <w:rPr>
          <w:b/>
          <w:color w:val="111111"/>
          <w:spacing w:val="1"/>
        </w:rPr>
        <w:t xml:space="preserve"> </w:t>
      </w:r>
      <w:r>
        <w:rPr>
          <w:b/>
          <w:color w:val="111111"/>
        </w:rPr>
        <w:t>деятельности</w:t>
      </w:r>
      <w:r>
        <w:rPr>
          <w:b/>
          <w:color w:val="111111"/>
          <w:spacing w:val="1"/>
        </w:rPr>
        <w:t xml:space="preserve"> </w:t>
      </w:r>
      <w:r>
        <w:rPr>
          <w:color w:val="111111"/>
        </w:rPr>
        <w:t>включает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направления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развития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личности.</w:t>
      </w:r>
      <w:r>
        <w:rPr>
          <w:color w:val="111111"/>
          <w:spacing w:val="-57"/>
        </w:rPr>
        <w:t xml:space="preserve"> </w:t>
      </w:r>
      <w:r>
        <w:t xml:space="preserve">Программа внеурочной деятельности </w:t>
      </w:r>
      <w:r w:rsidRPr="000A3D13">
        <w:rPr>
          <w:color w:val="111111"/>
        </w:rPr>
        <w:t xml:space="preserve">ГОКУ «Специальная (коррекционная) школа </w:t>
      </w:r>
      <w:proofErr w:type="spellStart"/>
      <w:r w:rsidRPr="000A3D13">
        <w:rPr>
          <w:color w:val="111111"/>
        </w:rPr>
        <w:t>г.Киренска</w:t>
      </w:r>
      <w:proofErr w:type="spellEnd"/>
      <w:r w:rsidRPr="000A3D13">
        <w:rPr>
          <w:color w:val="111111"/>
        </w:rPr>
        <w:t>»</w:t>
      </w:r>
      <w:r w:rsidRPr="000A3D13">
        <w:rPr>
          <w:color w:val="111111"/>
          <w:spacing w:val="1"/>
        </w:rPr>
        <w:t xml:space="preserve"> </w:t>
      </w:r>
      <w:r>
        <w:t>определяет содержание и</w:t>
      </w:r>
      <w:r>
        <w:rPr>
          <w:spacing w:val="1"/>
        </w:rPr>
        <w:t xml:space="preserve"> </w:t>
      </w:r>
      <w:r>
        <w:t>механизмы развития и проявления учащимися своих личностных качеств, формирование их</w:t>
      </w:r>
      <w:r>
        <w:rPr>
          <w:spacing w:val="1"/>
        </w:rPr>
        <w:t xml:space="preserve"> </w:t>
      </w:r>
      <w:r>
        <w:t>индивидуальности,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своих</w:t>
      </w:r>
      <w:r>
        <w:rPr>
          <w:spacing w:val="-57"/>
        </w:rPr>
        <w:t xml:space="preserve"> </w:t>
      </w:r>
      <w:r>
        <w:t>возможностей.</w:t>
      </w:r>
      <w:r>
        <w:rPr>
          <w:spacing w:val="15"/>
        </w:rPr>
        <w:t xml:space="preserve"> </w:t>
      </w:r>
    </w:p>
    <w:p w:rsidR="00CD1E7D" w:rsidRDefault="00CD1E7D" w:rsidP="00CD1E7D">
      <w:pPr>
        <w:pStyle w:val="a3"/>
        <w:ind w:right="111"/>
      </w:pPr>
      <w:r>
        <w:rPr>
          <w:b/>
          <w:color w:val="111111"/>
        </w:rPr>
        <w:t xml:space="preserve">       </w:t>
      </w:r>
      <w:r w:rsidRPr="00CD1E7D">
        <w:rPr>
          <w:b/>
        </w:rPr>
        <w:t>Воспитательная</w:t>
      </w:r>
      <w:r w:rsidRPr="00CD1E7D">
        <w:rPr>
          <w:b/>
          <w:spacing w:val="15"/>
        </w:rPr>
        <w:t xml:space="preserve"> </w:t>
      </w:r>
      <w:r w:rsidRPr="00CD1E7D">
        <w:rPr>
          <w:b/>
        </w:rPr>
        <w:t>система</w:t>
      </w:r>
      <w:r w:rsidRPr="00CD1E7D">
        <w:rPr>
          <w:b/>
          <w:spacing w:val="15"/>
        </w:rPr>
        <w:t xml:space="preserve"> </w:t>
      </w:r>
      <w:r>
        <w:t>воплощает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себя</w:t>
      </w:r>
      <w:r>
        <w:rPr>
          <w:spacing w:val="18"/>
        </w:rPr>
        <w:t xml:space="preserve"> </w:t>
      </w:r>
      <w:r>
        <w:t>совокупную</w:t>
      </w:r>
      <w:r>
        <w:rPr>
          <w:spacing w:val="16"/>
        </w:rPr>
        <w:t xml:space="preserve"> </w:t>
      </w:r>
      <w:r>
        <w:t>деятельность</w:t>
      </w:r>
      <w:r>
        <w:rPr>
          <w:spacing w:val="16"/>
        </w:rPr>
        <w:t xml:space="preserve"> </w:t>
      </w:r>
      <w:r>
        <w:t>школы,</w:t>
      </w:r>
    </w:p>
    <w:p w:rsidR="00CD1E7D" w:rsidRDefault="00CD1E7D" w:rsidP="00CD1E7D">
      <w:pPr>
        <w:pStyle w:val="a3"/>
        <w:ind w:left="0" w:right="117"/>
      </w:pPr>
      <w:r>
        <w:t>реализуется в двух сферах: в процессе обучения и во внеклассной образовательной</w:t>
      </w:r>
      <w:r>
        <w:rPr>
          <w:spacing w:val="1"/>
        </w:rPr>
        <w:t xml:space="preserve"> </w:t>
      </w:r>
      <w:r>
        <w:t>сферах.</w:t>
      </w:r>
    </w:p>
    <w:p w:rsidR="00CD1E7D" w:rsidRPr="00CD1E7D" w:rsidRDefault="00CD1E7D" w:rsidP="00CD1E7D">
      <w:pPr>
        <w:ind w:right="110"/>
        <w:jc w:val="both"/>
        <w:rPr>
          <w:sz w:val="24"/>
        </w:rPr>
      </w:pPr>
      <w:r w:rsidRPr="00CD1E7D">
        <w:rPr>
          <w:sz w:val="24"/>
        </w:rPr>
        <w:t>К основным направлениям внеурочно</w:t>
      </w:r>
      <w:r>
        <w:rPr>
          <w:sz w:val="24"/>
        </w:rPr>
        <w:t>й деятельности в АООП (вариант 2</w:t>
      </w:r>
      <w:r w:rsidRPr="00CD1E7D">
        <w:rPr>
          <w:sz w:val="24"/>
        </w:rPr>
        <w:t>) относятся</w:t>
      </w:r>
      <w:r w:rsidRPr="00CD1E7D">
        <w:rPr>
          <w:i/>
          <w:sz w:val="24"/>
        </w:rPr>
        <w:t>,</w:t>
      </w:r>
      <w:r w:rsidRPr="00CD1E7D">
        <w:rPr>
          <w:i/>
          <w:spacing w:val="1"/>
          <w:sz w:val="24"/>
        </w:rPr>
        <w:t xml:space="preserve"> </w:t>
      </w:r>
      <w:r w:rsidRPr="00CD1E7D">
        <w:rPr>
          <w:b/>
          <w:sz w:val="24"/>
        </w:rPr>
        <w:t>духовно-нравственное,</w:t>
      </w:r>
      <w:r w:rsidRPr="00CD1E7D">
        <w:rPr>
          <w:b/>
          <w:spacing w:val="1"/>
          <w:sz w:val="24"/>
        </w:rPr>
        <w:t xml:space="preserve"> </w:t>
      </w:r>
      <w:r w:rsidRPr="00CD1E7D">
        <w:rPr>
          <w:b/>
          <w:sz w:val="24"/>
        </w:rPr>
        <w:t>спортивно-оздоровительное,</w:t>
      </w:r>
      <w:r w:rsidRPr="00CD1E7D">
        <w:rPr>
          <w:b/>
          <w:spacing w:val="-1"/>
          <w:sz w:val="24"/>
        </w:rPr>
        <w:t xml:space="preserve"> </w:t>
      </w:r>
      <w:r w:rsidRPr="00CD1E7D">
        <w:rPr>
          <w:b/>
          <w:sz w:val="24"/>
        </w:rPr>
        <w:t>общекультурное,</w:t>
      </w:r>
      <w:r w:rsidRPr="00CD1E7D">
        <w:rPr>
          <w:b/>
          <w:spacing w:val="-1"/>
          <w:sz w:val="24"/>
        </w:rPr>
        <w:t xml:space="preserve"> </w:t>
      </w:r>
      <w:bookmarkStart w:id="0" w:name="_GoBack"/>
      <w:r w:rsidRPr="00CD1E7D">
        <w:rPr>
          <w:b/>
          <w:sz w:val="24"/>
        </w:rPr>
        <w:t>социальное</w:t>
      </w:r>
      <w:bookmarkEnd w:id="0"/>
      <w:r w:rsidRPr="00CD1E7D">
        <w:rPr>
          <w:b/>
          <w:sz w:val="24"/>
        </w:rPr>
        <w:t>.</w:t>
      </w:r>
    </w:p>
    <w:p w:rsidR="00CD1E7D" w:rsidRDefault="00CD1E7D" w:rsidP="00CD1E7D">
      <w:pPr>
        <w:pStyle w:val="a3"/>
        <w:ind w:left="0" w:right="102"/>
      </w:pPr>
      <w:r>
        <w:t xml:space="preserve">        </w:t>
      </w:r>
      <w:r>
        <w:t xml:space="preserve"> Система условий</w:t>
      </w:r>
      <w:r>
        <w:rPr>
          <w:spacing w:val="1"/>
        </w:rPr>
        <w:t xml:space="preserve"> </w:t>
      </w:r>
      <w:r>
        <w:t>реализации АООП (</w:t>
      </w:r>
      <w:r>
        <w:t>вариант</w:t>
      </w:r>
      <w:r>
        <w:t xml:space="preserve"> 2)</w:t>
      </w:r>
      <w:r w:rsidRPr="00CD1E7D">
        <w:rPr>
          <w:b/>
          <w:color w:val="111111"/>
        </w:rPr>
        <w:t xml:space="preserve"> </w:t>
      </w:r>
      <w:r w:rsidRPr="00CD1E7D">
        <w:rPr>
          <w:color w:val="111111"/>
        </w:rPr>
        <w:t>ГОКУ «Специальная (коррекционная) школа г. Киренска»</w:t>
      </w:r>
      <w:r>
        <w:rPr>
          <w:color w:val="111111"/>
        </w:rPr>
        <w:t xml:space="preserve"> </w:t>
      </w:r>
      <w:r>
        <w:t>обеспечивает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9"/>
        </w:rPr>
        <w:t xml:space="preserve"> </w:t>
      </w:r>
      <w:r>
        <w:t>результатов</w:t>
      </w:r>
      <w:r>
        <w:rPr>
          <w:spacing w:val="7"/>
        </w:rPr>
        <w:t xml:space="preserve"> </w:t>
      </w:r>
      <w:r>
        <w:t>освоения</w:t>
      </w:r>
      <w:r>
        <w:rPr>
          <w:spacing w:val="7"/>
        </w:rPr>
        <w:t xml:space="preserve"> </w:t>
      </w:r>
      <w:r>
        <w:t>АООП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СИПР,</w:t>
      </w:r>
      <w:r>
        <w:rPr>
          <w:spacing w:val="10"/>
        </w:rPr>
        <w:t xml:space="preserve"> </w:t>
      </w:r>
      <w:r>
        <w:t>учитывает</w:t>
      </w:r>
      <w:r>
        <w:rPr>
          <w:spacing w:val="9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организации,</w:t>
      </w:r>
      <w:r>
        <w:rPr>
          <w:spacing w:val="-58"/>
        </w:rPr>
        <w:t xml:space="preserve"> </w:t>
      </w:r>
      <w:r>
        <w:t>а также ее взаимодействие с социальными партнерами и содержит описание имеющихся</w:t>
      </w:r>
      <w:r>
        <w:rPr>
          <w:spacing w:val="1"/>
        </w:rPr>
        <w:t xml:space="preserve"> </w:t>
      </w:r>
      <w:r>
        <w:t>условий:</w:t>
      </w:r>
    </w:p>
    <w:p w:rsidR="00CD1E7D" w:rsidRDefault="00CD1E7D" w:rsidP="00CD1E7D">
      <w:pPr>
        <w:pStyle w:val="a5"/>
        <w:numPr>
          <w:ilvl w:val="0"/>
          <w:numId w:val="7"/>
        </w:numPr>
        <w:tabs>
          <w:tab w:val="left" w:pos="242"/>
        </w:tabs>
        <w:rPr>
          <w:sz w:val="24"/>
        </w:rPr>
      </w:pPr>
      <w:r>
        <w:rPr>
          <w:sz w:val="24"/>
        </w:rPr>
        <w:t>к</w:t>
      </w:r>
      <w:r>
        <w:rPr>
          <w:sz w:val="24"/>
        </w:rPr>
        <w:t>адровых</w:t>
      </w:r>
      <w:r>
        <w:rPr>
          <w:sz w:val="24"/>
        </w:rPr>
        <w:t>;</w:t>
      </w:r>
    </w:p>
    <w:p w:rsidR="00CD1E7D" w:rsidRDefault="00CD1E7D" w:rsidP="00CD1E7D">
      <w:pPr>
        <w:pStyle w:val="a5"/>
        <w:numPr>
          <w:ilvl w:val="0"/>
          <w:numId w:val="7"/>
        </w:numPr>
        <w:tabs>
          <w:tab w:val="left" w:pos="242"/>
        </w:tabs>
        <w:rPr>
          <w:sz w:val="24"/>
        </w:rPr>
      </w:pPr>
      <w:r>
        <w:rPr>
          <w:sz w:val="24"/>
        </w:rPr>
        <w:t>ф</w:t>
      </w:r>
      <w:r>
        <w:rPr>
          <w:sz w:val="24"/>
        </w:rPr>
        <w:t>инансовых</w:t>
      </w:r>
      <w:r>
        <w:rPr>
          <w:sz w:val="24"/>
        </w:rPr>
        <w:t>;</w:t>
      </w:r>
    </w:p>
    <w:p w:rsidR="00CD1E7D" w:rsidRDefault="00CD1E7D" w:rsidP="00CD1E7D">
      <w:pPr>
        <w:pStyle w:val="a5"/>
        <w:numPr>
          <w:ilvl w:val="0"/>
          <w:numId w:val="7"/>
        </w:numPr>
        <w:tabs>
          <w:tab w:val="left" w:pos="242"/>
        </w:tabs>
        <w:rPr>
          <w:sz w:val="24"/>
        </w:rPr>
      </w:pPr>
      <w:r>
        <w:rPr>
          <w:sz w:val="24"/>
        </w:rPr>
        <w:t>материально-технических</w:t>
      </w:r>
      <w:r>
        <w:rPr>
          <w:sz w:val="24"/>
        </w:rPr>
        <w:t>;</w:t>
      </w:r>
    </w:p>
    <w:p w:rsidR="00CD1E7D" w:rsidRDefault="00CD1E7D" w:rsidP="00CD1E7D">
      <w:pPr>
        <w:pStyle w:val="a5"/>
        <w:numPr>
          <w:ilvl w:val="0"/>
          <w:numId w:val="7"/>
        </w:numPr>
        <w:tabs>
          <w:tab w:val="left" w:pos="244"/>
        </w:tabs>
        <w:rPr>
          <w:sz w:val="24"/>
        </w:rPr>
      </w:pPr>
      <w:r>
        <w:rPr>
          <w:sz w:val="24"/>
        </w:rPr>
        <w:t>учебно-методическое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  <w:r>
        <w:rPr>
          <w:sz w:val="24"/>
        </w:rPr>
        <w:t>;</w:t>
      </w:r>
    </w:p>
    <w:p w:rsidR="00CD1E7D" w:rsidRDefault="00CD1E7D" w:rsidP="00CD1E7D">
      <w:pPr>
        <w:pStyle w:val="a3"/>
        <w:numPr>
          <w:ilvl w:val="0"/>
          <w:numId w:val="7"/>
        </w:numPr>
      </w:pPr>
      <w:r>
        <w:t>контроль</w:t>
      </w:r>
      <w:r>
        <w:rPr>
          <w:spacing w:val="-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организацией</w:t>
      </w:r>
      <w:r>
        <w:rPr>
          <w:spacing w:val="-3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условий.</w:t>
      </w:r>
    </w:p>
    <w:p w:rsidR="00CD1E7D" w:rsidRPr="00CD1E7D" w:rsidRDefault="00CD1E7D" w:rsidP="00CD1E7D">
      <w:pPr>
        <w:ind w:left="118" w:right="217" w:firstLine="707"/>
        <w:jc w:val="both"/>
        <w:rPr>
          <w:sz w:val="24"/>
          <w:szCs w:val="24"/>
        </w:rPr>
      </w:pPr>
      <w:r w:rsidRPr="00CD1E7D">
        <w:rPr>
          <w:color w:val="111111"/>
          <w:sz w:val="24"/>
          <w:szCs w:val="24"/>
        </w:rPr>
        <w:t>Разработанная</w:t>
      </w:r>
      <w:r w:rsidRPr="00CD1E7D">
        <w:rPr>
          <w:color w:val="111111"/>
          <w:spacing w:val="1"/>
          <w:sz w:val="24"/>
          <w:szCs w:val="24"/>
        </w:rPr>
        <w:t xml:space="preserve"> </w:t>
      </w:r>
      <w:r w:rsidRPr="00CD1E7D">
        <w:rPr>
          <w:color w:val="111111"/>
          <w:sz w:val="24"/>
          <w:szCs w:val="24"/>
        </w:rPr>
        <w:t>ГОКУ «Специальная (коррекционная) школа г. Киренска»</w:t>
      </w:r>
      <w:r w:rsidRPr="00CD1E7D">
        <w:rPr>
          <w:color w:val="111111"/>
          <w:spacing w:val="1"/>
          <w:sz w:val="24"/>
          <w:szCs w:val="24"/>
        </w:rPr>
        <w:t xml:space="preserve"> </w:t>
      </w:r>
      <w:r w:rsidRPr="00CD1E7D">
        <w:rPr>
          <w:color w:val="111111"/>
          <w:sz w:val="24"/>
          <w:szCs w:val="24"/>
        </w:rPr>
        <w:t>АООП</w:t>
      </w:r>
      <w:r w:rsidRPr="00CD1E7D">
        <w:rPr>
          <w:color w:val="111111"/>
          <w:spacing w:val="1"/>
          <w:sz w:val="24"/>
          <w:szCs w:val="24"/>
        </w:rPr>
        <w:t xml:space="preserve"> </w:t>
      </w:r>
      <w:r w:rsidRPr="00CD1E7D">
        <w:rPr>
          <w:color w:val="111111"/>
          <w:sz w:val="24"/>
          <w:szCs w:val="24"/>
        </w:rPr>
        <w:t>(вариант</w:t>
      </w:r>
      <w:r w:rsidRPr="00CD1E7D">
        <w:rPr>
          <w:color w:val="111111"/>
          <w:spacing w:val="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 xml:space="preserve">2) </w:t>
      </w:r>
      <w:r w:rsidRPr="00CD1E7D">
        <w:rPr>
          <w:color w:val="111111"/>
          <w:sz w:val="24"/>
          <w:szCs w:val="24"/>
        </w:rPr>
        <w:t>обеспечивает</w:t>
      </w:r>
      <w:r w:rsidRPr="00CD1E7D">
        <w:rPr>
          <w:color w:val="111111"/>
          <w:spacing w:val="1"/>
          <w:sz w:val="24"/>
          <w:szCs w:val="24"/>
        </w:rPr>
        <w:t xml:space="preserve"> </w:t>
      </w:r>
      <w:r w:rsidRPr="00CD1E7D">
        <w:rPr>
          <w:color w:val="111111"/>
          <w:sz w:val="24"/>
          <w:szCs w:val="24"/>
        </w:rPr>
        <w:t>достижение обучающимися результатов освоения АООП в соответствии с требованиями,</w:t>
      </w:r>
      <w:r w:rsidRPr="00CD1E7D">
        <w:rPr>
          <w:color w:val="111111"/>
          <w:spacing w:val="1"/>
          <w:sz w:val="24"/>
          <w:szCs w:val="24"/>
        </w:rPr>
        <w:t xml:space="preserve"> </w:t>
      </w:r>
      <w:r w:rsidRPr="00CD1E7D">
        <w:rPr>
          <w:color w:val="111111"/>
          <w:sz w:val="24"/>
          <w:szCs w:val="24"/>
        </w:rPr>
        <w:t>установленными</w:t>
      </w:r>
      <w:r w:rsidRPr="00CD1E7D">
        <w:rPr>
          <w:color w:val="111111"/>
          <w:spacing w:val="-1"/>
          <w:sz w:val="24"/>
          <w:szCs w:val="24"/>
        </w:rPr>
        <w:t xml:space="preserve"> </w:t>
      </w:r>
      <w:r w:rsidRPr="00CD1E7D">
        <w:rPr>
          <w:color w:val="111111"/>
          <w:sz w:val="24"/>
          <w:szCs w:val="24"/>
        </w:rPr>
        <w:t>Стандартом.</w:t>
      </w:r>
    </w:p>
    <w:p w:rsidR="00CD1E7D" w:rsidRPr="00CD1E7D" w:rsidRDefault="00CD1E7D" w:rsidP="00CD1E7D">
      <w:pPr>
        <w:ind w:left="118" w:right="217" w:firstLine="707"/>
        <w:jc w:val="both"/>
        <w:rPr>
          <w:sz w:val="24"/>
          <w:szCs w:val="24"/>
        </w:rPr>
      </w:pPr>
    </w:p>
    <w:p w:rsidR="00CD1E7D" w:rsidRDefault="00CD1E7D" w:rsidP="00CD1E7D">
      <w:pPr>
        <w:pStyle w:val="a3"/>
      </w:pPr>
    </w:p>
    <w:p w:rsidR="00CD1E7D" w:rsidRDefault="00CD1E7D" w:rsidP="00CD1E7D">
      <w:pPr>
        <w:sectPr w:rsidR="00CD1E7D" w:rsidSect="00DA2C42">
          <w:type w:val="continuous"/>
          <w:pgSz w:w="11920" w:h="16850"/>
          <w:pgMar w:top="1020" w:right="740" w:bottom="280" w:left="1300" w:header="720" w:footer="720" w:gutter="0"/>
          <w:cols w:space="720"/>
        </w:sectPr>
      </w:pPr>
    </w:p>
    <w:p w:rsidR="00261420" w:rsidRDefault="00261420" w:rsidP="00797E3C">
      <w:pPr>
        <w:pStyle w:val="a3"/>
        <w:jc w:val="left"/>
        <w:sectPr w:rsidR="00261420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797E3C" w:rsidRDefault="00797E3C">
      <w:pPr>
        <w:pStyle w:val="a3"/>
      </w:pPr>
    </w:p>
    <w:sectPr w:rsidR="00797E3C">
      <w:pgSz w:w="11910" w:h="16840"/>
      <w:pgMar w:top="104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E3C" w:rsidRDefault="00797E3C" w:rsidP="00797E3C">
      <w:r>
        <w:separator/>
      </w:r>
    </w:p>
  </w:endnote>
  <w:endnote w:type="continuationSeparator" w:id="0">
    <w:p w:rsidR="00797E3C" w:rsidRDefault="00797E3C" w:rsidP="0079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E3C" w:rsidRDefault="00797E3C" w:rsidP="00797E3C">
      <w:r>
        <w:separator/>
      </w:r>
    </w:p>
  </w:footnote>
  <w:footnote w:type="continuationSeparator" w:id="0">
    <w:p w:rsidR="00797E3C" w:rsidRDefault="00797E3C" w:rsidP="00797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318C"/>
    <w:multiLevelType w:val="hybridMultilevel"/>
    <w:tmpl w:val="E93E7FC6"/>
    <w:lvl w:ilvl="0" w:tplc="04190011">
      <w:start w:val="1"/>
      <w:numFmt w:val="decimal"/>
      <w:lvlText w:val="%1)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14507548"/>
    <w:multiLevelType w:val="hybridMultilevel"/>
    <w:tmpl w:val="1CDEB740"/>
    <w:lvl w:ilvl="0" w:tplc="C0981226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5A2D46">
      <w:numFmt w:val="bullet"/>
      <w:lvlText w:val="•"/>
      <w:lvlJc w:val="left"/>
      <w:pPr>
        <w:ind w:left="1172" w:hanging="140"/>
      </w:pPr>
      <w:rPr>
        <w:rFonts w:hint="default"/>
        <w:lang w:val="ru-RU" w:eastAsia="en-US" w:bidi="ar-SA"/>
      </w:rPr>
    </w:lvl>
    <w:lvl w:ilvl="2" w:tplc="453202F6">
      <w:numFmt w:val="bullet"/>
      <w:lvlText w:val="•"/>
      <w:lvlJc w:val="left"/>
      <w:pPr>
        <w:ind w:left="2105" w:hanging="140"/>
      </w:pPr>
      <w:rPr>
        <w:rFonts w:hint="default"/>
        <w:lang w:val="ru-RU" w:eastAsia="en-US" w:bidi="ar-SA"/>
      </w:rPr>
    </w:lvl>
    <w:lvl w:ilvl="3" w:tplc="DD42EEE4">
      <w:numFmt w:val="bullet"/>
      <w:lvlText w:val="•"/>
      <w:lvlJc w:val="left"/>
      <w:pPr>
        <w:ind w:left="3037" w:hanging="140"/>
      </w:pPr>
      <w:rPr>
        <w:rFonts w:hint="default"/>
        <w:lang w:val="ru-RU" w:eastAsia="en-US" w:bidi="ar-SA"/>
      </w:rPr>
    </w:lvl>
    <w:lvl w:ilvl="4" w:tplc="5224AFEC">
      <w:numFmt w:val="bullet"/>
      <w:lvlText w:val="•"/>
      <w:lvlJc w:val="left"/>
      <w:pPr>
        <w:ind w:left="3970" w:hanging="140"/>
      </w:pPr>
      <w:rPr>
        <w:rFonts w:hint="default"/>
        <w:lang w:val="ru-RU" w:eastAsia="en-US" w:bidi="ar-SA"/>
      </w:rPr>
    </w:lvl>
    <w:lvl w:ilvl="5" w:tplc="744A9920">
      <w:numFmt w:val="bullet"/>
      <w:lvlText w:val="•"/>
      <w:lvlJc w:val="left"/>
      <w:pPr>
        <w:ind w:left="4903" w:hanging="140"/>
      </w:pPr>
      <w:rPr>
        <w:rFonts w:hint="default"/>
        <w:lang w:val="ru-RU" w:eastAsia="en-US" w:bidi="ar-SA"/>
      </w:rPr>
    </w:lvl>
    <w:lvl w:ilvl="6" w:tplc="E898C09E">
      <w:numFmt w:val="bullet"/>
      <w:lvlText w:val="•"/>
      <w:lvlJc w:val="left"/>
      <w:pPr>
        <w:ind w:left="5835" w:hanging="140"/>
      </w:pPr>
      <w:rPr>
        <w:rFonts w:hint="default"/>
        <w:lang w:val="ru-RU" w:eastAsia="en-US" w:bidi="ar-SA"/>
      </w:rPr>
    </w:lvl>
    <w:lvl w:ilvl="7" w:tplc="DDBE6320">
      <w:numFmt w:val="bullet"/>
      <w:lvlText w:val="•"/>
      <w:lvlJc w:val="left"/>
      <w:pPr>
        <w:ind w:left="6768" w:hanging="140"/>
      </w:pPr>
      <w:rPr>
        <w:rFonts w:hint="default"/>
        <w:lang w:val="ru-RU" w:eastAsia="en-US" w:bidi="ar-SA"/>
      </w:rPr>
    </w:lvl>
    <w:lvl w:ilvl="8" w:tplc="51C4626C">
      <w:numFmt w:val="bullet"/>
      <w:lvlText w:val="•"/>
      <w:lvlJc w:val="left"/>
      <w:pPr>
        <w:ind w:left="7701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0D76D8B"/>
    <w:multiLevelType w:val="hybridMultilevel"/>
    <w:tmpl w:val="8DE2B904"/>
    <w:lvl w:ilvl="0" w:tplc="6D3E41B4">
      <w:start w:val="1"/>
      <w:numFmt w:val="decimal"/>
      <w:lvlText w:val="%1."/>
      <w:lvlJc w:val="left"/>
      <w:pPr>
        <w:ind w:left="102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9227926">
      <w:numFmt w:val="bullet"/>
      <w:lvlText w:val="•"/>
      <w:lvlJc w:val="left"/>
      <w:pPr>
        <w:ind w:left="1046" w:hanging="181"/>
      </w:pPr>
      <w:rPr>
        <w:rFonts w:hint="default"/>
        <w:lang w:val="ru-RU" w:eastAsia="en-US" w:bidi="ar-SA"/>
      </w:rPr>
    </w:lvl>
    <w:lvl w:ilvl="2" w:tplc="022C9650">
      <w:numFmt w:val="bullet"/>
      <w:lvlText w:val="•"/>
      <w:lvlJc w:val="left"/>
      <w:pPr>
        <w:ind w:left="1993" w:hanging="181"/>
      </w:pPr>
      <w:rPr>
        <w:rFonts w:hint="default"/>
        <w:lang w:val="ru-RU" w:eastAsia="en-US" w:bidi="ar-SA"/>
      </w:rPr>
    </w:lvl>
    <w:lvl w:ilvl="3" w:tplc="1E1C6B02">
      <w:numFmt w:val="bullet"/>
      <w:lvlText w:val="•"/>
      <w:lvlJc w:val="left"/>
      <w:pPr>
        <w:ind w:left="2939" w:hanging="181"/>
      </w:pPr>
      <w:rPr>
        <w:rFonts w:hint="default"/>
        <w:lang w:val="ru-RU" w:eastAsia="en-US" w:bidi="ar-SA"/>
      </w:rPr>
    </w:lvl>
    <w:lvl w:ilvl="4" w:tplc="A574C338">
      <w:numFmt w:val="bullet"/>
      <w:lvlText w:val="•"/>
      <w:lvlJc w:val="left"/>
      <w:pPr>
        <w:ind w:left="3886" w:hanging="181"/>
      </w:pPr>
      <w:rPr>
        <w:rFonts w:hint="default"/>
        <w:lang w:val="ru-RU" w:eastAsia="en-US" w:bidi="ar-SA"/>
      </w:rPr>
    </w:lvl>
    <w:lvl w:ilvl="5" w:tplc="C54CB036">
      <w:numFmt w:val="bullet"/>
      <w:lvlText w:val="•"/>
      <w:lvlJc w:val="left"/>
      <w:pPr>
        <w:ind w:left="4833" w:hanging="181"/>
      </w:pPr>
      <w:rPr>
        <w:rFonts w:hint="default"/>
        <w:lang w:val="ru-RU" w:eastAsia="en-US" w:bidi="ar-SA"/>
      </w:rPr>
    </w:lvl>
    <w:lvl w:ilvl="6" w:tplc="9DC29FC8">
      <w:numFmt w:val="bullet"/>
      <w:lvlText w:val="•"/>
      <w:lvlJc w:val="left"/>
      <w:pPr>
        <w:ind w:left="5779" w:hanging="181"/>
      </w:pPr>
      <w:rPr>
        <w:rFonts w:hint="default"/>
        <w:lang w:val="ru-RU" w:eastAsia="en-US" w:bidi="ar-SA"/>
      </w:rPr>
    </w:lvl>
    <w:lvl w:ilvl="7" w:tplc="26F0147C">
      <w:numFmt w:val="bullet"/>
      <w:lvlText w:val="•"/>
      <w:lvlJc w:val="left"/>
      <w:pPr>
        <w:ind w:left="6726" w:hanging="181"/>
      </w:pPr>
      <w:rPr>
        <w:rFonts w:hint="default"/>
        <w:lang w:val="ru-RU" w:eastAsia="en-US" w:bidi="ar-SA"/>
      </w:rPr>
    </w:lvl>
    <w:lvl w:ilvl="8" w:tplc="315CE9EC">
      <w:numFmt w:val="bullet"/>
      <w:lvlText w:val="•"/>
      <w:lvlJc w:val="left"/>
      <w:pPr>
        <w:ind w:left="7673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372D026F"/>
    <w:multiLevelType w:val="hybridMultilevel"/>
    <w:tmpl w:val="2D987A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92375"/>
    <w:multiLevelType w:val="hybridMultilevel"/>
    <w:tmpl w:val="D680771E"/>
    <w:lvl w:ilvl="0" w:tplc="04190011">
      <w:start w:val="1"/>
      <w:numFmt w:val="decimal"/>
      <w:lvlText w:val="%1)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" w15:restartNumberingAfterBreak="0">
    <w:nsid w:val="507612F4"/>
    <w:multiLevelType w:val="hybridMultilevel"/>
    <w:tmpl w:val="A880D492"/>
    <w:lvl w:ilvl="0" w:tplc="428AF8D2">
      <w:start w:val="1"/>
      <w:numFmt w:val="decimal"/>
      <w:lvlText w:val="%1)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color w:val="111111"/>
        <w:w w:val="99"/>
        <w:sz w:val="24"/>
        <w:szCs w:val="24"/>
        <w:lang w:val="ru-RU" w:eastAsia="en-US" w:bidi="ar-SA"/>
      </w:rPr>
    </w:lvl>
    <w:lvl w:ilvl="1" w:tplc="04190011">
      <w:start w:val="1"/>
      <w:numFmt w:val="decimal"/>
      <w:lvlText w:val="%2)"/>
      <w:lvlJc w:val="left"/>
      <w:pPr>
        <w:ind w:left="826" w:hanging="360"/>
      </w:pPr>
      <w:rPr>
        <w:rFonts w:hint="default"/>
        <w:w w:val="100"/>
        <w:lang w:val="ru-RU" w:eastAsia="en-US" w:bidi="ar-SA"/>
      </w:rPr>
    </w:lvl>
    <w:lvl w:ilvl="2" w:tplc="9676A80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15D4CAA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4" w:tplc="94A050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5" w:tplc="199CF874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6" w:tplc="230AC3E8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7" w:tplc="3168AFAA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8" w:tplc="90DE1F9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67B12E1C"/>
    <w:multiLevelType w:val="hybridMultilevel"/>
    <w:tmpl w:val="22406F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61420"/>
    <w:rsid w:val="001342A3"/>
    <w:rsid w:val="00210E00"/>
    <w:rsid w:val="00261420"/>
    <w:rsid w:val="003C44F2"/>
    <w:rsid w:val="004A4DA6"/>
    <w:rsid w:val="00797E3C"/>
    <w:rsid w:val="00CD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4537"/>
  <w15:docId w15:val="{560AF1A3-2C6C-437F-A2AA-1B727B36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639" w:right="65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241" w:hanging="1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C44F2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C44F2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797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7E3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Люба</cp:lastModifiedBy>
  <cp:revision>2</cp:revision>
  <dcterms:created xsi:type="dcterms:W3CDTF">2022-02-14T02:11:00Z</dcterms:created>
  <dcterms:modified xsi:type="dcterms:W3CDTF">2022-02-20T06:46:00Z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2022-02-14T00:00:00Z</vt:filetime>
  </property>
</Properties>
</file>